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2EA" w:rsidRPr="00D652EA" w:rsidRDefault="00D652EA" w:rsidP="00D652EA">
      <w:pPr>
        <w:spacing w:after="210" w:line="210" w:lineRule="atLeast"/>
        <w:jc w:val="center"/>
        <w:rPr>
          <w:rFonts w:ascii="Arial" w:eastAsia="Times New Roman" w:hAnsi="Arial" w:cs="Arial"/>
          <w:b/>
          <w:sz w:val="44"/>
          <w:szCs w:val="44"/>
          <w:lang w:eastAsia="en-GB"/>
        </w:rPr>
      </w:pPr>
      <w:r w:rsidRPr="00D652EA">
        <w:rPr>
          <w:rFonts w:ascii="Arial" w:eastAsia="Times New Roman" w:hAnsi="Arial" w:cs="Arial"/>
          <w:b/>
          <w:sz w:val="44"/>
          <w:szCs w:val="44"/>
          <w:lang w:eastAsia="en-GB"/>
        </w:rPr>
        <w:t>Partnership Agreement 201</w:t>
      </w:r>
      <w:r w:rsidR="00F05A6F">
        <w:rPr>
          <w:rFonts w:ascii="Arial" w:eastAsia="Times New Roman" w:hAnsi="Arial" w:cs="Arial"/>
          <w:b/>
          <w:sz w:val="44"/>
          <w:szCs w:val="44"/>
          <w:lang w:eastAsia="en-GB"/>
        </w:rPr>
        <w:t>8-19</w:t>
      </w:r>
    </w:p>
    <w:p w:rsidR="00D652EA" w:rsidRPr="00D652EA" w:rsidRDefault="00D652EA" w:rsidP="00D652EA">
      <w:pPr>
        <w:shd w:val="clear" w:color="auto" w:fill="FFFFFF"/>
        <w:spacing w:before="100" w:beforeAutospacing="1" w:after="100" w:afterAutospacing="1"/>
        <w:rPr>
          <w:rFonts w:ascii="Arial" w:eastAsia="Times New Roman" w:hAnsi="Arial" w:cs="Arial"/>
          <w:bCs/>
          <w:color w:val="000000"/>
          <w:lang w:val="en" w:eastAsia="en-GB"/>
        </w:rPr>
      </w:pPr>
      <w:r w:rsidRPr="00D652EA">
        <w:rPr>
          <w:rFonts w:ascii="Arial" w:eastAsia="Times New Roman" w:hAnsi="Arial" w:cs="Arial"/>
          <w:b/>
          <w:bCs/>
          <w:lang w:eastAsia="en-GB"/>
        </w:rPr>
        <w:t>The St Helens Teaching School Alliance</w:t>
      </w:r>
      <w:r w:rsidRPr="00D652EA">
        <w:rPr>
          <w:rFonts w:ascii="Arial" w:eastAsia="Times New Roman" w:hAnsi="Arial" w:cs="Arial"/>
          <w:bCs/>
          <w:lang w:eastAsia="en-GB"/>
        </w:rPr>
        <w:t xml:space="preserve"> </w:t>
      </w:r>
      <w:r>
        <w:rPr>
          <w:rFonts w:ascii="Arial" w:eastAsia="Times New Roman" w:hAnsi="Arial" w:cs="Arial"/>
          <w:b/>
          <w:bCs/>
          <w:lang w:eastAsia="en-GB"/>
        </w:rPr>
        <w:t xml:space="preserve">(lead </w:t>
      </w:r>
      <w:r w:rsidRPr="00D652EA">
        <w:rPr>
          <w:rFonts w:ascii="Arial" w:eastAsia="Times New Roman" w:hAnsi="Arial" w:cs="Arial"/>
          <w:b/>
          <w:bCs/>
          <w:lang w:eastAsia="en-GB"/>
        </w:rPr>
        <w:t>for NW Maths Hub 3)</w:t>
      </w:r>
      <w:r>
        <w:rPr>
          <w:rFonts w:ascii="Arial" w:eastAsia="Times New Roman" w:hAnsi="Arial" w:cs="Arial"/>
          <w:bCs/>
          <w:lang w:eastAsia="en-GB"/>
        </w:rPr>
        <w:t xml:space="preserve"> </w:t>
      </w:r>
      <w:r w:rsidRPr="00D652EA">
        <w:rPr>
          <w:rFonts w:ascii="Arial" w:eastAsia="Times New Roman" w:hAnsi="Arial" w:cs="Arial"/>
          <w:bCs/>
          <w:lang w:eastAsia="en-GB"/>
        </w:rPr>
        <w:t xml:space="preserve">has a clear vision: </w:t>
      </w:r>
      <w:r w:rsidRPr="00D652EA">
        <w:rPr>
          <w:rFonts w:ascii="Arial" w:eastAsia="Times New Roman" w:hAnsi="Arial" w:cs="Arial"/>
          <w:bCs/>
          <w:color w:val="000000"/>
          <w:lang w:val="en" w:eastAsia="en-GB"/>
        </w:rPr>
        <w:t>Working together to Inspire, support and achieve!  Our model is one of a partnership that strives</w:t>
      </w:r>
      <w:r w:rsidRPr="00D652EA">
        <w:rPr>
          <w:rFonts w:ascii="Arial" w:eastAsia="Times New Roman" w:hAnsi="Arial" w:cs="Arial"/>
          <w:bCs/>
          <w:color w:val="000000"/>
          <w:sz w:val="24"/>
          <w:szCs w:val="24"/>
          <w:lang w:val="en" w:eastAsia="en-GB"/>
        </w:rPr>
        <w:t xml:space="preserve"> </w:t>
      </w:r>
      <w:r w:rsidRPr="00D652EA">
        <w:rPr>
          <w:rFonts w:ascii="Arial" w:eastAsia="Times New Roman" w:hAnsi="Arial" w:cs="Arial"/>
          <w:bCs/>
          <w:color w:val="000000"/>
          <w:lang w:val="en" w:eastAsia="en-GB"/>
        </w:rPr>
        <w:t>for continual improvement.</w:t>
      </w:r>
    </w:p>
    <w:p w:rsidR="00D652EA" w:rsidRPr="00D652EA" w:rsidRDefault="00D652EA" w:rsidP="00D652EA">
      <w:pPr>
        <w:shd w:val="clear" w:color="auto" w:fill="FFFFFF"/>
        <w:spacing w:before="100" w:beforeAutospacing="1" w:after="100" w:afterAutospacing="1"/>
        <w:rPr>
          <w:rFonts w:ascii="Arial" w:eastAsia="Times New Roman" w:hAnsi="Arial" w:cs="Arial"/>
          <w:b/>
          <w:bCs/>
          <w:color w:val="000000"/>
          <w:lang w:val="en" w:eastAsia="en-GB"/>
        </w:rPr>
      </w:pPr>
      <w:r w:rsidRPr="00D652EA">
        <w:rPr>
          <w:rFonts w:ascii="Arial" w:eastAsia="Times New Roman" w:hAnsi="Arial" w:cs="Arial"/>
          <w:b/>
          <w:bCs/>
          <w:color w:val="000000"/>
          <w:lang w:val="en" w:eastAsia="en-GB"/>
        </w:rPr>
        <w:t xml:space="preserve"> In joining our Alliance you will be committing to a Teaching School that will: </w:t>
      </w:r>
    </w:p>
    <w:p w:rsidR="00D652EA" w:rsidRPr="00D652EA" w:rsidRDefault="00D652EA" w:rsidP="00D652EA">
      <w:pPr>
        <w:numPr>
          <w:ilvl w:val="0"/>
          <w:numId w:val="2"/>
        </w:numPr>
        <w:shd w:val="clear" w:color="auto" w:fill="FFFFFF"/>
        <w:spacing w:before="100" w:beforeAutospacing="1" w:after="100" w:afterAutospacing="1" w:line="276" w:lineRule="auto"/>
        <w:rPr>
          <w:rFonts w:ascii="Arial" w:eastAsia="Times New Roman" w:hAnsi="Arial" w:cs="Arial"/>
          <w:bCs/>
          <w:color w:val="000000"/>
          <w:lang w:val="en" w:eastAsia="en-GB"/>
        </w:rPr>
      </w:pPr>
      <w:r w:rsidRPr="00D652EA">
        <w:rPr>
          <w:rFonts w:ascii="Arial" w:eastAsia="Times New Roman" w:hAnsi="Arial" w:cs="Arial"/>
          <w:bCs/>
          <w:color w:val="000000"/>
          <w:lang w:val="en" w:eastAsia="en-GB"/>
        </w:rPr>
        <w:t xml:space="preserve">Work together to ensure all teachers, support staff, other education professional, leadership teams, head teachers and mostly importantly the children of schools within the alliance benefit from our quality support to help to raise and sustain levels of progress, attainment and achievement for all. </w:t>
      </w:r>
    </w:p>
    <w:p w:rsidR="00D652EA" w:rsidRPr="00D652EA" w:rsidRDefault="00D652EA" w:rsidP="00D652EA">
      <w:pPr>
        <w:numPr>
          <w:ilvl w:val="0"/>
          <w:numId w:val="2"/>
        </w:numPr>
        <w:shd w:val="clear" w:color="auto" w:fill="FFFFFF"/>
        <w:spacing w:before="100" w:beforeAutospacing="1" w:after="100" w:afterAutospacing="1" w:line="276" w:lineRule="auto"/>
        <w:rPr>
          <w:rFonts w:ascii="Arial" w:eastAsia="Times New Roman" w:hAnsi="Arial" w:cs="Arial"/>
          <w:bCs/>
          <w:color w:val="000000"/>
          <w:lang w:val="en" w:eastAsia="en-GB"/>
        </w:rPr>
      </w:pPr>
      <w:r w:rsidRPr="00D652EA">
        <w:rPr>
          <w:rFonts w:ascii="Arial" w:eastAsia="Times New Roman" w:hAnsi="Arial" w:cs="Arial"/>
          <w:bCs/>
          <w:color w:val="000000"/>
          <w:lang w:val="en" w:eastAsia="en-GB"/>
        </w:rPr>
        <w:t xml:space="preserve">Build a true partnership model of operation. </w:t>
      </w:r>
    </w:p>
    <w:p w:rsidR="00D652EA" w:rsidRPr="00D652EA" w:rsidRDefault="00D652EA" w:rsidP="00D652EA">
      <w:pPr>
        <w:numPr>
          <w:ilvl w:val="0"/>
          <w:numId w:val="2"/>
        </w:numPr>
        <w:shd w:val="clear" w:color="auto" w:fill="FFFFFF"/>
        <w:spacing w:before="100" w:beforeAutospacing="1" w:after="100" w:afterAutospacing="1" w:line="276" w:lineRule="auto"/>
        <w:rPr>
          <w:rFonts w:ascii="Arial" w:eastAsia="Times New Roman" w:hAnsi="Arial" w:cs="Arial"/>
          <w:bCs/>
          <w:color w:val="000000"/>
          <w:lang w:val="en" w:eastAsia="en-GB"/>
        </w:rPr>
      </w:pPr>
      <w:proofErr w:type="spellStart"/>
      <w:r w:rsidRPr="00D652EA">
        <w:rPr>
          <w:rFonts w:ascii="Arial" w:eastAsia="Times New Roman" w:hAnsi="Arial" w:cs="Arial"/>
          <w:bCs/>
          <w:color w:val="000000"/>
          <w:lang w:val="en" w:eastAsia="en-GB"/>
        </w:rPr>
        <w:t>Utilise</w:t>
      </w:r>
      <w:proofErr w:type="spellEnd"/>
      <w:r w:rsidRPr="00D652EA">
        <w:rPr>
          <w:rFonts w:ascii="Arial" w:eastAsia="Times New Roman" w:hAnsi="Arial" w:cs="Arial"/>
          <w:bCs/>
          <w:color w:val="000000"/>
          <w:lang w:val="en" w:eastAsia="en-GB"/>
        </w:rPr>
        <w:t xml:space="preserve"> your capacity to contribute to the future direction of the Alliance. </w:t>
      </w:r>
    </w:p>
    <w:p w:rsidR="00D652EA" w:rsidRPr="00D652EA" w:rsidRDefault="00D652EA" w:rsidP="00D652EA">
      <w:pPr>
        <w:numPr>
          <w:ilvl w:val="0"/>
          <w:numId w:val="2"/>
        </w:numPr>
        <w:shd w:val="clear" w:color="auto" w:fill="FFFFFF"/>
        <w:spacing w:before="100" w:beforeAutospacing="1" w:after="100" w:afterAutospacing="1" w:line="276" w:lineRule="auto"/>
        <w:rPr>
          <w:rFonts w:ascii="Arial" w:eastAsia="Times New Roman" w:hAnsi="Arial" w:cs="Arial"/>
          <w:bCs/>
          <w:color w:val="000000"/>
          <w:lang w:val="en" w:eastAsia="en-GB"/>
        </w:rPr>
      </w:pPr>
      <w:r w:rsidRPr="00D652EA">
        <w:rPr>
          <w:rFonts w:ascii="Arial" w:eastAsia="Times New Roman" w:hAnsi="Arial" w:cs="Arial"/>
          <w:bCs/>
          <w:color w:val="000000"/>
          <w:lang w:val="en" w:eastAsia="en-GB"/>
        </w:rPr>
        <w:t>Meet National Key Performance indicators for Teaching Schools and their alliances.</w:t>
      </w:r>
    </w:p>
    <w:p w:rsidR="00D652EA" w:rsidRPr="00D652EA" w:rsidRDefault="00D652EA" w:rsidP="00D652EA">
      <w:pPr>
        <w:numPr>
          <w:ilvl w:val="0"/>
          <w:numId w:val="2"/>
        </w:numPr>
        <w:shd w:val="clear" w:color="auto" w:fill="FFFFFF"/>
        <w:spacing w:before="100" w:beforeAutospacing="1" w:after="100" w:afterAutospacing="1" w:line="276" w:lineRule="auto"/>
        <w:rPr>
          <w:rFonts w:ascii="Arial" w:eastAsia="Times New Roman" w:hAnsi="Arial" w:cs="Arial"/>
          <w:bCs/>
          <w:color w:val="000000"/>
          <w:lang w:val="en" w:eastAsia="en-GB"/>
        </w:rPr>
      </w:pPr>
      <w:r w:rsidRPr="00D652EA">
        <w:rPr>
          <w:rFonts w:ascii="Arial" w:eastAsia="Times New Roman" w:hAnsi="Arial" w:cs="Arial"/>
          <w:bCs/>
          <w:color w:val="000000"/>
          <w:lang w:val="en" w:eastAsia="en-GB"/>
        </w:rPr>
        <w:t>Help schools to build capacity in a way that is manageable for them, and reflect the high standards to which we aspire.</w:t>
      </w:r>
    </w:p>
    <w:p w:rsidR="00D652EA" w:rsidRPr="00D652EA" w:rsidRDefault="00D652EA" w:rsidP="00D652EA">
      <w:pPr>
        <w:numPr>
          <w:ilvl w:val="0"/>
          <w:numId w:val="2"/>
        </w:numPr>
        <w:shd w:val="clear" w:color="auto" w:fill="FFFFFF"/>
        <w:spacing w:before="100" w:beforeAutospacing="1" w:after="100" w:afterAutospacing="1" w:line="276" w:lineRule="auto"/>
        <w:rPr>
          <w:rFonts w:ascii="Arial" w:eastAsia="Times New Roman" w:hAnsi="Arial" w:cs="Arial"/>
          <w:bCs/>
          <w:color w:val="000000"/>
          <w:lang w:val="en" w:eastAsia="en-GB"/>
        </w:rPr>
      </w:pPr>
      <w:r w:rsidRPr="00D652EA">
        <w:rPr>
          <w:rFonts w:ascii="Arial" w:eastAsia="Times New Roman" w:hAnsi="Arial" w:cs="Arial"/>
          <w:bCs/>
          <w:color w:val="000000"/>
          <w:lang w:val="en" w:eastAsia="en-GB"/>
        </w:rPr>
        <w:t>Provide a strong supply of high quality new teachers to the profession</w:t>
      </w:r>
    </w:p>
    <w:p w:rsidR="00D652EA" w:rsidRPr="00D652EA" w:rsidRDefault="00D652EA" w:rsidP="00D652EA">
      <w:pPr>
        <w:numPr>
          <w:ilvl w:val="0"/>
          <w:numId w:val="2"/>
        </w:numPr>
        <w:shd w:val="clear" w:color="auto" w:fill="FFFFFF"/>
        <w:spacing w:before="100" w:beforeAutospacing="1" w:after="100" w:afterAutospacing="1" w:line="276" w:lineRule="auto"/>
        <w:rPr>
          <w:rFonts w:ascii="Arial" w:eastAsia="Times New Roman" w:hAnsi="Arial" w:cs="Arial"/>
          <w:bCs/>
          <w:color w:val="000000"/>
          <w:lang w:val="en" w:eastAsia="en-GB"/>
        </w:rPr>
      </w:pPr>
      <w:r w:rsidRPr="00D652EA">
        <w:rPr>
          <w:rFonts w:ascii="Arial" w:eastAsia="Times New Roman" w:hAnsi="Arial" w:cs="Arial"/>
          <w:bCs/>
          <w:color w:val="000000"/>
          <w:lang w:val="en" w:eastAsia="en-GB"/>
        </w:rPr>
        <w:t xml:space="preserve">Significantly improve the quality of serving teachers. </w:t>
      </w:r>
    </w:p>
    <w:p w:rsidR="00D652EA" w:rsidRPr="00D652EA" w:rsidRDefault="00D652EA" w:rsidP="00D652EA">
      <w:pPr>
        <w:numPr>
          <w:ilvl w:val="0"/>
          <w:numId w:val="2"/>
        </w:numPr>
        <w:shd w:val="clear" w:color="auto" w:fill="FFFFFF"/>
        <w:spacing w:before="100" w:beforeAutospacing="1" w:after="100" w:afterAutospacing="1" w:line="276" w:lineRule="auto"/>
        <w:rPr>
          <w:rFonts w:ascii="Arial" w:eastAsia="Times New Roman" w:hAnsi="Arial" w:cs="Arial"/>
          <w:bCs/>
          <w:color w:val="000000"/>
          <w:lang w:val="en" w:eastAsia="en-GB"/>
        </w:rPr>
      </w:pPr>
      <w:r w:rsidRPr="00D652EA">
        <w:rPr>
          <w:rFonts w:ascii="Arial" w:eastAsia="Times New Roman" w:hAnsi="Arial" w:cs="Arial"/>
          <w:bCs/>
          <w:color w:val="000000"/>
          <w:lang w:val="en" w:eastAsia="en-GB"/>
        </w:rPr>
        <w:t>Develop great leaders and the next generation of head teachers.</w:t>
      </w:r>
    </w:p>
    <w:p w:rsidR="00D652EA" w:rsidRPr="00D652EA" w:rsidRDefault="00D652EA" w:rsidP="00D652EA">
      <w:pPr>
        <w:numPr>
          <w:ilvl w:val="0"/>
          <w:numId w:val="2"/>
        </w:numPr>
        <w:shd w:val="clear" w:color="auto" w:fill="FFFFFF"/>
        <w:spacing w:before="100" w:beforeAutospacing="1" w:after="100" w:afterAutospacing="1" w:line="276" w:lineRule="auto"/>
        <w:rPr>
          <w:rFonts w:ascii="Arial" w:eastAsia="Times New Roman" w:hAnsi="Arial" w:cs="Arial"/>
          <w:bCs/>
          <w:color w:val="000000"/>
          <w:lang w:val="en" w:eastAsia="en-GB"/>
        </w:rPr>
      </w:pPr>
      <w:r w:rsidRPr="00D652EA">
        <w:rPr>
          <w:rFonts w:ascii="Arial" w:eastAsia="Times New Roman" w:hAnsi="Arial" w:cs="Arial"/>
          <w:bCs/>
          <w:color w:val="000000"/>
          <w:lang w:val="en" w:eastAsia="en-GB"/>
        </w:rPr>
        <w:t xml:space="preserve">Support schools in need of support, particularly schools in an Ofsted category or below floor standard. </w:t>
      </w:r>
    </w:p>
    <w:p w:rsidR="00D652EA" w:rsidRPr="00D652EA" w:rsidRDefault="00D652EA" w:rsidP="00D652EA">
      <w:pPr>
        <w:shd w:val="clear" w:color="auto" w:fill="FFFFFF"/>
        <w:spacing w:after="175" w:line="175" w:lineRule="atLeast"/>
        <w:jc w:val="both"/>
        <w:rPr>
          <w:rFonts w:ascii="Arial" w:eastAsia="Times New Roman" w:hAnsi="Arial" w:cs="Arial"/>
          <w:b/>
          <w:lang w:val="en" w:eastAsia="en-GB"/>
        </w:rPr>
      </w:pPr>
      <w:r w:rsidRPr="00D652EA">
        <w:rPr>
          <w:rFonts w:ascii="Arial" w:eastAsia="Times New Roman" w:hAnsi="Arial" w:cs="Arial"/>
          <w:b/>
          <w:lang w:val="en" w:eastAsia="en-GB"/>
        </w:rPr>
        <w:t xml:space="preserve">This will lead to: </w:t>
      </w:r>
    </w:p>
    <w:p w:rsidR="00D652EA" w:rsidRPr="00D652EA" w:rsidRDefault="00D652EA" w:rsidP="00D652EA">
      <w:pPr>
        <w:numPr>
          <w:ilvl w:val="0"/>
          <w:numId w:val="1"/>
        </w:numPr>
        <w:shd w:val="clear" w:color="auto" w:fill="FFFFFF"/>
        <w:spacing w:before="100" w:beforeAutospacing="1" w:after="100" w:afterAutospacing="1" w:line="276" w:lineRule="auto"/>
        <w:rPr>
          <w:rFonts w:ascii="Arial" w:eastAsia="Times New Roman" w:hAnsi="Arial" w:cs="Arial"/>
          <w:color w:val="000000"/>
          <w:lang w:val="en" w:eastAsia="en-GB"/>
        </w:rPr>
      </w:pPr>
      <w:r w:rsidRPr="00D652EA">
        <w:rPr>
          <w:rFonts w:ascii="Arial" w:eastAsia="Times New Roman" w:hAnsi="Arial" w:cs="Arial"/>
          <w:lang w:val="en" w:eastAsia="en-GB"/>
        </w:rPr>
        <w:t xml:space="preserve">Increased achievement of pupils  </w:t>
      </w:r>
    </w:p>
    <w:p w:rsidR="00D652EA" w:rsidRPr="00D652EA" w:rsidRDefault="00D652EA" w:rsidP="00D652EA">
      <w:pPr>
        <w:numPr>
          <w:ilvl w:val="0"/>
          <w:numId w:val="1"/>
        </w:numPr>
        <w:shd w:val="clear" w:color="auto" w:fill="FFFFFF"/>
        <w:spacing w:before="100" w:beforeAutospacing="1" w:after="100" w:afterAutospacing="1" w:line="276" w:lineRule="auto"/>
        <w:rPr>
          <w:rFonts w:ascii="Arial" w:eastAsia="Times New Roman" w:hAnsi="Arial" w:cs="Arial"/>
          <w:color w:val="000000"/>
          <w:lang w:val="en" w:eastAsia="en-GB"/>
        </w:rPr>
      </w:pPr>
      <w:r w:rsidRPr="00D652EA">
        <w:rPr>
          <w:rFonts w:ascii="Arial" w:eastAsia="Times New Roman" w:hAnsi="Arial" w:cs="Arial"/>
          <w:lang w:val="en" w:eastAsia="en-GB"/>
        </w:rPr>
        <w:t>Fewer schools in OFSTED categories or below floor standards</w:t>
      </w:r>
    </w:p>
    <w:p w:rsidR="00D652EA" w:rsidRPr="00D652EA" w:rsidRDefault="00D652EA" w:rsidP="00D652EA">
      <w:pPr>
        <w:numPr>
          <w:ilvl w:val="0"/>
          <w:numId w:val="1"/>
        </w:numPr>
        <w:shd w:val="clear" w:color="auto" w:fill="FFFFFF"/>
        <w:spacing w:before="100" w:beforeAutospacing="1" w:after="100" w:afterAutospacing="1" w:line="276" w:lineRule="auto"/>
        <w:rPr>
          <w:rFonts w:ascii="Arial" w:eastAsia="Times New Roman" w:hAnsi="Arial" w:cs="Arial"/>
          <w:color w:val="000000"/>
          <w:lang w:val="en" w:eastAsia="en-GB"/>
        </w:rPr>
      </w:pPr>
      <w:r w:rsidRPr="00D652EA">
        <w:rPr>
          <w:rFonts w:ascii="Arial" w:eastAsia="Times New Roman" w:hAnsi="Arial" w:cs="Arial"/>
          <w:lang w:val="en" w:eastAsia="en-GB"/>
        </w:rPr>
        <w:t xml:space="preserve">An increased percentage of good and outstanding schools </w:t>
      </w:r>
    </w:p>
    <w:p w:rsidR="00D652EA" w:rsidRPr="00D652EA" w:rsidRDefault="00D652EA" w:rsidP="00D652EA">
      <w:pPr>
        <w:numPr>
          <w:ilvl w:val="0"/>
          <w:numId w:val="1"/>
        </w:numPr>
        <w:shd w:val="clear" w:color="auto" w:fill="FFFFFF"/>
        <w:spacing w:before="100" w:beforeAutospacing="1" w:after="100" w:afterAutospacing="1" w:line="276" w:lineRule="auto"/>
        <w:rPr>
          <w:rFonts w:ascii="Arial" w:eastAsia="Times New Roman" w:hAnsi="Arial" w:cs="Arial"/>
          <w:color w:val="000000"/>
          <w:lang w:val="en" w:eastAsia="en-GB"/>
        </w:rPr>
      </w:pPr>
      <w:r w:rsidRPr="00D652EA">
        <w:rPr>
          <w:rFonts w:ascii="Arial" w:eastAsia="Times New Roman" w:hAnsi="Arial" w:cs="Arial"/>
          <w:lang w:val="en" w:eastAsia="en-GB"/>
        </w:rPr>
        <w:t>A self-improving and sustainable system that has capacity to improve further</w:t>
      </w:r>
    </w:p>
    <w:p w:rsidR="00D652EA" w:rsidRPr="00D652EA" w:rsidRDefault="00D652EA" w:rsidP="00D652EA">
      <w:pPr>
        <w:shd w:val="clear" w:color="auto" w:fill="FFFFFF"/>
        <w:spacing w:before="100" w:beforeAutospacing="1" w:after="100" w:afterAutospacing="1"/>
        <w:rPr>
          <w:rFonts w:ascii="Arial" w:eastAsia="Times New Roman" w:hAnsi="Arial" w:cs="Arial"/>
          <w:b/>
          <w:lang w:val="en" w:eastAsia="en-GB"/>
        </w:rPr>
      </w:pPr>
      <w:r w:rsidRPr="00D652EA">
        <w:rPr>
          <w:rFonts w:ascii="Arial" w:eastAsia="Times New Roman" w:hAnsi="Arial" w:cs="Arial"/>
          <w:b/>
          <w:lang w:val="en" w:eastAsia="en-GB"/>
        </w:rPr>
        <w:t xml:space="preserve">Membership: </w:t>
      </w:r>
    </w:p>
    <w:p w:rsidR="00D652EA" w:rsidRPr="00D652EA" w:rsidRDefault="00D652EA" w:rsidP="00D652EA">
      <w:pPr>
        <w:shd w:val="clear" w:color="auto" w:fill="FFFFFF"/>
        <w:spacing w:before="100" w:beforeAutospacing="1" w:after="100" w:afterAutospacing="1"/>
        <w:rPr>
          <w:rFonts w:ascii="Arial" w:eastAsia="Times New Roman" w:hAnsi="Arial" w:cs="Arial"/>
          <w:lang w:val="en" w:eastAsia="en-GB"/>
        </w:rPr>
      </w:pPr>
      <w:r w:rsidRPr="00D652EA">
        <w:rPr>
          <w:rFonts w:ascii="Arial" w:eastAsia="Times New Roman" w:hAnsi="Arial" w:cs="Arial"/>
          <w:lang w:val="en" w:eastAsia="en-GB"/>
        </w:rPr>
        <w:t xml:space="preserve">Our membership is inclusive regardless of sector, type or OFSTED rating. Those schools that join our partnership not yet at ‘good’ or ‘outstanding’ will come under our School to School (S2S) support umbrella. We have a commitment to ensure all those schools we work with achieve at least ‘good’. We believe that all schools have something to share. </w:t>
      </w:r>
    </w:p>
    <w:p w:rsidR="00D652EA" w:rsidRPr="00D652EA" w:rsidRDefault="00D652EA" w:rsidP="00D652EA">
      <w:pPr>
        <w:shd w:val="clear" w:color="auto" w:fill="FFFFFF"/>
        <w:spacing w:before="100" w:beforeAutospacing="1" w:after="100" w:afterAutospacing="1"/>
        <w:rPr>
          <w:rFonts w:ascii="Arial" w:eastAsia="Times New Roman" w:hAnsi="Arial" w:cs="Arial"/>
          <w:lang w:val="en" w:eastAsia="en-GB"/>
        </w:rPr>
      </w:pPr>
    </w:p>
    <w:p w:rsidR="00D652EA" w:rsidRPr="00D652EA" w:rsidRDefault="00D652EA" w:rsidP="00D652EA">
      <w:pPr>
        <w:shd w:val="clear" w:color="auto" w:fill="FFFFFF"/>
        <w:spacing w:before="100" w:beforeAutospacing="1" w:after="100" w:afterAutospacing="1"/>
        <w:rPr>
          <w:rFonts w:ascii="Arial" w:eastAsia="Times New Roman" w:hAnsi="Arial" w:cs="Arial"/>
          <w:b/>
          <w:sz w:val="24"/>
          <w:szCs w:val="24"/>
          <w:lang w:val="en" w:eastAsia="en-GB"/>
        </w:rPr>
      </w:pPr>
      <w:r w:rsidRPr="00D652EA">
        <w:rPr>
          <w:rFonts w:ascii="Arial" w:eastAsia="Times New Roman" w:hAnsi="Arial" w:cs="Arial"/>
          <w:b/>
          <w:sz w:val="24"/>
          <w:szCs w:val="24"/>
          <w:lang w:val="en" w:eastAsia="en-GB"/>
        </w:rPr>
        <w:lastRenderedPageBreak/>
        <w:t xml:space="preserve">What is included? </w:t>
      </w:r>
    </w:p>
    <w:p w:rsidR="00D652EA" w:rsidRPr="00D652EA" w:rsidRDefault="00D652EA" w:rsidP="00D652EA">
      <w:pPr>
        <w:numPr>
          <w:ilvl w:val="0"/>
          <w:numId w:val="3"/>
        </w:numPr>
        <w:shd w:val="clear" w:color="auto" w:fill="FFFFFF"/>
        <w:spacing w:before="100" w:beforeAutospacing="1" w:after="100" w:afterAutospacing="1" w:line="276" w:lineRule="auto"/>
        <w:rPr>
          <w:rFonts w:ascii="Arial" w:eastAsia="Times New Roman" w:hAnsi="Arial" w:cs="Arial"/>
          <w:b/>
          <w:sz w:val="24"/>
          <w:szCs w:val="24"/>
          <w:lang w:val="en" w:eastAsia="en-GB"/>
        </w:rPr>
      </w:pPr>
      <w:r w:rsidRPr="00D652EA">
        <w:rPr>
          <w:rFonts w:ascii="Arial" w:eastAsia="Times New Roman" w:hAnsi="Arial" w:cs="Arial"/>
          <w:sz w:val="24"/>
          <w:szCs w:val="24"/>
          <w:lang w:val="en" w:eastAsia="en-GB"/>
        </w:rPr>
        <w:t>Attendance at Alliance members meeting to shape the future of the Teaching Schools work.</w:t>
      </w:r>
    </w:p>
    <w:p w:rsidR="00D652EA" w:rsidRPr="00D652EA" w:rsidRDefault="00D652EA" w:rsidP="00D652EA">
      <w:pPr>
        <w:numPr>
          <w:ilvl w:val="0"/>
          <w:numId w:val="3"/>
        </w:numPr>
        <w:shd w:val="clear" w:color="auto" w:fill="FFFFFF"/>
        <w:spacing w:before="100" w:beforeAutospacing="1" w:after="100" w:afterAutospacing="1" w:line="276" w:lineRule="auto"/>
        <w:rPr>
          <w:rFonts w:ascii="Arial" w:eastAsia="Times New Roman" w:hAnsi="Arial" w:cs="Arial"/>
          <w:b/>
          <w:sz w:val="24"/>
          <w:szCs w:val="24"/>
          <w:lang w:val="en" w:eastAsia="en-GB"/>
        </w:rPr>
      </w:pPr>
      <w:r w:rsidRPr="00D652EA">
        <w:rPr>
          <w:rFonts w:ascii="Arial" w:eastAsia="Times New Roman" w:hAnsi="Arial" w:cs="Arial"/>
          <w:sz w:val="24"/>
          <w:szCs w:val="24"/>
          <w:lang w:val="en" w:eastAsia="en-GB"/>
        </w:rPr>
        <w:t xml:space="preserve">Free Head teacher and senior leadership briefings. </w:t>
      </w:r>
    </w:p>
    <w:p w:rsidR="00D652EA" w:rsidRPr="00D652EA" w:rsidRDefault="00D652EA" w:rsidP="00D652EA">
      <w:pPr>
        <w:numPr>
          <w:ilvl w:val="0"/>
          <w:numId w:val="3"/>
        </w:numPr>
        <w:shd w:val="clear" w:color="auto" w:fill="FFFFFF"/>
        <w:spacing w:before="100" w:beforeAutospacing="1" w:after="100" w:afterAutospacing="1" w:line="276" w:lineRule="auto"/>
        <w:rPr>
          <w:rFonts w:ascii="Arial" w:eastAsia="Times New Roman" w:hAnsi="Arial" w:cs="Arial"/>
          <w:b/>
          <w:sz w:val="24"/>
          <w:szCs w:val="24"/>
          <w:lang w:val="en" w:eastAsia="en-GB"/>
        </w:rPr>
      </w:pPr>
      <w:r w:rsidRPr="00D652EA">
        <w:rPr>
          <w:rFonts w:ascii="Arial" w:eastAsia="Times New Roman" w:hAnsi="Arial" w:cs="Arial"/>
          <w:sz w:val="24"/>
          <w:szCs w:val="24"/>
          <w:lang w:val="en" w:eastAsia="en-GB"/>
        </w:rPr>
        <w:t xml:space="preserve">Free Deputy Head and Assistant HT termly networks. </w:t>
      </w:r>
    </w:p>
    <w:p w:rsidR="00D652EA" w:rsidRPr="00D652EA" w:rsidRDefault="00D652EA" w:rsidP="00D652EA">
      <w:pPr>
        <w:numPr>
          <w:ilvl w:val="0"/>
          <w:numId w:val="3"/>
        </w:numPr>
        <w:shd w:val="clear" w:color="auto" w:fill="FFFFFF"/>
        <w:spacing w:before="100" w:beforeAutospacing="1" w:after="100" w:afterAutospacing="1" w:line="276" w:lineRule="auto"/>
        <w:rPr>
          <w:rFonts w:ascii="Arial" w:eastAsia="Times New Roman" w:hAnsi="Arial" w:cs="Arial"/>
          <w:b/>
          <w:sz w:val="24"/>
          <w:szCs w:val="24"/>
          <w:lang w:val="en" w:eastAsia="en-GB"/>
        </w:rPr>
      </w:pPr>
      <w:r w:rsidRPr="00D652EA">
        <w:rPr>
          <w:rFonts w:ascii="Arial" w:eastAsia="Times New Roman" w:hAnsi="Arial" w:cs="Arial"/>
          <w:sz w:val="24"/>
          <w:szCs w:val="24"/>
          <w:lang w:val="en" w:eastAsia="en-GB"/>
        </w:rPr>
        <w:t>NQT package* 1 FREE place</w:t>
      </w:r>
      <w:bookmarkStart w:id="0" w:name="_GoBack"/>
      <w:bookmarkEnd w:id="0"/>
    </w:p>
    <w:p w:rsidR="00D652EA" w:rsidRPr="00D652EA" w:rsidRDefault="00D652EA" w:rsidP="00D652EA">
      <w:pPr>
        <w:numPr>
          <w:ilvl w:val="0"/>
          <w:numId w:val="3"/>
        </w:numPr>
        <w:shd w:val="clear" w:color="auto" w:fill="FFFFFF"/>
        <w:spacing w:before="100" w:beforeAutospacing="1" w:after="100" w:afterAutospacing="1" w:line="276" w:lineRule="auto"/>
        <w:rPr>
          <w:rFonts w:ascii="Arial" w:eastAsia="Times New Roman" w:hAnsi="Arial" w:cs="Arial"/>
          <w:b/>
          <w:sz w:val="24"/>
          <w:szCs w:val="24"/>
          <w:lang w:val="en" w:eastAsia="en-GB"/>
        </w:rPr>
      </w:pPr>
      <w:r w:rsidRPr="00D652EA">
        <w:rPr>
          <w:rFonts w:ascii="Arial" w:eastAsia="Times New Roman" w:hAnsi="Arial" w:cs="Arial"/>
          <w:sz w:val="24"/>
          <w:szCs w:val="24"/>
          <w:lang w:val="en" w:eastAsia="en-GB"/>
        </w:rPr>
        <w:t>Attendance at termly Mathematics and Literacy subject leader workshops (usually £900).</w:t>
      </w:r>
    </w:p>
    <w:p w:rsidR="00D652EA" w:rsidRPr="00D652EA" w:rsidRDefault="00D652EA" w:rsidP="00D652EA">
      <w:pPr>
        <w:numPr>
          <w:ilvl w:val="0"/>
          <w:numId w:val="3"/>
        </w:numPr>
        <w:shd w:val="clear" w:color="auto" w:fill="FFFFFF"/>
        <w:spacing w:before="100" w:beforeAutospacing="1" w:after="100" w:afterAutospacing="1" w:line="276" w:lineRule="auto"/>
        <w:rPr>
          <w:rFonts w:ascii="Arial" w:eastAsia="Times New Roman" w:hAnsi="Arial" w:cs="Arial"/>
          <w:b/>
          <w:sz w:val="24"/>
          <w:szCs w:val="24"/>
          <w:lang w:val="en" w:eastAsia="en-GB"/>
        </w:rPr>
      </w:pPr>
      <w:r w:rsidRPr="00D652EA">
        <w:rPr>
          <w:rFonts w:ascii="Arial" w:eastAsia="Times New Roman" w:hAnsi="Arial" w:cs="Arial"/>
          <w:sz w:val="24"/>
          <w:szCs w:val="24"/>
          <w:lang w:val="en" w:eastAsia="en-GB"/>
        </w:rPr>
        <w:t xml:space="preserve">25% off Science subject leader network. </w:t>
      </w:r>
    </w:p>
    <w:p w:rsidR="00D652EA" w:rsidRPr="00D652EA" w:rsidRDefault="00D652EA" w:rsidP="00D652EA">
      <w:pPr>
        <w:numPr>
          <w:ilvl w:val="0"/>
          <w:numId w:val="3"/>
        </w:numPr>
        <w:shd w:val="clear" w:color="auto" w:fill="FFFFFF"/>
        <w:spacing w:before="100" w:beforeAutospacing="1" w:after="100" w:afterAutospacing="1" w:line="276" w:lineRule="auto"/>
        <w:rPr>
          <w:rFonts w:ascii="Arial" w:eastAsia="Times New Roman" w:hAnsi="Arial" w:cs="Arial"/>
          <w:b/>
          <w:sz w:val="24"/>
          <w:szCs w:val="24"/>
          <w:lang w:val="en" w:eastAsia="en-GB"/>
        </w:rPr>
      </w:pPr>
      <w:r w:rsidRPr="00D652EA">
        <w:rPr>
          <w:rFonts w:ascii="Arial" w:eastAsia="Times New Roman" w:hAnsi="Arial" w:cs="Arial"/>
          <w:sz w:val="24"/>
          <w:szCs w:val="24"/>
          <w:lang w:val="en" w:eastAsia="en-GB"/>
        </w:rPr>
        <w:t>20% off School to School support packages.</w:t>
      </w:r>
    </w:p>
    <w:p w:rsidR="00D652EA" w:rsidRPr="00D652EA" w:rsidRDefault="00D652EA" w:rsidP="00D652EA">
      <w:pPr>
        <w:numPr>
          <w:ilvl w:val="0"/>
          <w:numId w:val="3"/>
        </w:numPr>
        <w:shd w:val="clear" w:color="auto" w:fill="FFFFFF"/>
        <w:spacing w:before="100" w:beforeAutospacing="1" w:after="100" w:afterAutospacing="1" w:line="276" w:lineRule="auto"/>
        <w:rPr>
          <w:rFonts w:ascii="Arial" w:eastAsia="Times New Roman" w:hAnsi="Arial" w:cs="Arial"/>
          <w:b/>
          <w:sz w:val="24"/>
          <w:szCs w:val="24"/>
          <w:lang w:val="en" w:eastAsia="en-GB"/>
        </w:rPr>
      </w:pPr>
      <w:r w:rsidRPr="00D652EA">
        <w:rPr>
          <w:rFonts w:ascii="Arial" w:eastAsia="Times New Roman" w:hAnsi="Arial" w:cs="Arial"/>
          <w:sz w:val="24"/>
          <w:szCs w:val="24"/>
          <w:lang w:val="en" w:eastAsia="en-GB"/>
        </w:rPr>
        <w:t xml:space="preserve">25% off CPD opportunities (usually £150 per day or £70 per half day). </w:t>
      </w:r>
    </w:p>
    <w:p w:rsidR="00D652EA" w:rsidRPr="00D652EA" w:rsidRDefault="00D652EA" w:rsidP="00D652EA">
      <w:pPr>
        <w:numPr>
          <w:ilvl w:val="0"/>
          <w:numId w:val="3"/>
        </w:numPr>
        <w:shd w:val="clear" w:color="auto" w:fill="FFFFFF"/>
        <w:spacing w:before="100" w:beforeAutospacing="1" w:after="100" w:afterAutospacing="1" w:line="276" w:lineRule="auto"/>
        <w:rPr>
          <w:rFonts w:ascii="Arial" w:eastAsia="Times New Roman" w:hAnsi="Arial" w:cs="Arial"/>
          <w:b/>
          <w:sz w:val="24"/>
          <w:szCs w:val="24"/>
          <w:lang w:val="en" w:eastAsia="en-GB"/>
        </w:rPr>
      </w:pPr>
      <w:r w:rsidRPr="00D652EA">
        <w:rPr>
          <w:rFonts w:ascii="Arial" w:eastAsia="Times New Roman" w:hAnsi="Arial" w:cs="Arial"/>
          <w:sz w:val="24"/>
          <w:szCs w:val="24"/>
          <w:lang w:val="en" w:eastAsia="en-GB"/>
        </w:rPr>
        <w:t xml:space="preserve">Free ½ day consultation to formulate a bespoke package of training for your school or a cluster of schools. </w:t>
      </w:r>
    </w:p>
    <w:p w:rsidR="00D652EA" w:rsidRPr="00D652EA" w:rsidRDefault="00D652EA" w:rsidP="00D652EA">
      <w:pPr>
        <w:numPr>
          <w:ilvl w:val="0"/>
          <w:numId w:val="3"/>
        </w:numPr>
        <w:shd w:val="clear" w:color="auto" w:fill="FFFFFF"/>
        <w:spacing w:before="100" w:beforeAutospacing="1" w:after="100" w:afterAutospacing="1" w:line="276" w:lineRule="auto"/>
        <w:rPr>
          <w:rFonts w:ascii="Arial" w:eastAsia="Times New Roman" w:hAnsi="Arial" w:cs="Arial"/>
          <w:b/>
          <w:sz w:val="24"/>
          <w:szCs w:val="24"/>
          <w:lang w:val="en" w:eastAsia="en-GB"/>
        </w:rPr>
      </w:pPr>
      <w:r w:rsidRPr="00D652EA">
        <w:rPr>
          <w:rFonts w:ascii="Arial" w:eastAsia="Times New Roman" w:hAnsi="Arial" w:cs="Arial"/>
          <w:sz w:val="24"/>
          <w:szCs w:val="24"/>
          <w:lang w:val="en" w:eastAsia="en-GB"/>
        </w:rPr>
        <w:t xml:space="preserve">An opportunity to engage in Research and Development activities of the alliance linked to National priorities i.e. Maths Hub Work and Closing the Gap projects. </w:t>
      </w:r>
    </w:p>
    <w:p w:rsidR="00D652EA" w:rsidRPr="00D652EA" w:rsidRDefault="00D652EA" w:rsidP="00D652EA">
      <w:pPr>
        <w:numPr>
          <w:ilvl w:val="0"/>
          <w:numId w:val="3"/>
        </w:numPr>
        <w:shd w:val="clear" w:color="auto" w:fill="FFFFFF"/>
        <w:spacing w:before="100" w:beforeAutospacing="1" w:after="100" w:afterAutospacing="1" w:line="276" w:lineRule="auto"/>
        <w:rPr>
          <w:rFonts w:ascii="Arial" w:eastAsia="Times New Roman" w:hAnsi="Arial" w:cs="Arial"/>
          <w:b/>
          <w:sz w:val="24"/>
          <w:szCs w:val="24"/>
          <w:lang w:val="en" w:eastAsia="en-GB"/>
        </w:rPr>
      </w:pPr>
      <w:r w:rsidRPr="00D652EA">
        <w:rPr>
          <w:rFonts w:ascii="Arial" w:eastAsia="Times New Roman" w:hAnsi="Arial" w:cs="Arial"/>
          <w:sz w:val="24"/>
          <w:szCs w:val="24"/>
          <w:lang w:val="en" w:eastAsia="en-GB"/>
        </w:rPr>
        <w:t xml:space="preserve">To be kept abreast of all current initiatives and educational updates via the Teaching School and Maths Hub mailing list and access to all areas via the St Helens Teaching School Website. </w:t>
      </w:r>
    </w:p>
    <w:p w:rsidR="00D652EA" w:rsidRPr="00D652EA" w:rsidRDefault="00D652EA" w:rsidP="00D652EA">
      <w:pPr>
        <w:numPr>
          <w:ilvl w:val="0"/>
          <w:numId w:val="3"/>
        </w:numPr>
        <w:shd w:val="clear" w:color="auto" w:fill="FFFFFF"/>
        <w:spacing w:before="100" w:beforeAutospacing="1" w:after="100" w:afterAutospacing="1" w:line="276" w:lineRule="auto"/>
        <w:rPr>
          <w:rFonts w:ascii="Arial" w:eastAsia="Times New Roman" w:hAnsi="Arial" w:cs="Arial"/>
          <w:b/>
          <w:sz w:val="24"/>
          <w:szCs w:val="24"/>
          <w:lang w:val="en" w:eastAsia="en-GB"/>
        </w:rPr>
      </w:pPr>
      <w:r w:rsidRPr="00D652EA">
        <w:rPr>
          <w:rFonts w:ascii="Arial" w:eastAsia="Times New Roman" w:hAnsi="Arial" w:cs="Arial"/>
          <w:sz w:val="24"/>
          <w:szCs w:val="24"/>
          <w:lang w:val="en" w:eastAsia="en-GB"/>
        </w:rPr>
        <w:t xml:space="preserve">Schools Direct Student attached to your school* </w:t>
      </w:r>
    </w:p>
    <w:p w:rsidR="00D652EA" w:rsidRPr="00D652EA" w:rsidRDefault="00D652EA" w:rsidP="00D652EA">
      <w:pPr>
        <w:shd w:val="clear" w:color="auto" w:fill="FFFFFF"/>
        <w:spacing w:after="175" w:line="175" w:lineRule="atLeast"/>
        <w:jc w:val="both"/>
        <w:rPr>
          <w:rFonts w:ascii="Arial" w:eastAsia="Times New Roman" w:hAnsi="Arial" w:cs="Arial"/>
          <w:sz w:val="24"/>
          <w:szCs w:val="24"/>
          <w:lang w:val="en" w:eastAsia="en-GB"/>
        </w:rPr>
      </w:pPr>
      <w:r w:rsidRPr="00D652EA">
        <w:rPr>
          <w:rFonts w:ascii="Arial" w:eastAsia="Times New Roman" w:hAnsi="Arial" w:cs="Arial"/>
          <w:sz w:val="24"/>
          <w:szCs w:val="24"/>
          <w:lang w:val="en" w:eastAsia="en-GB"/>
        </w:rPr>
        <w:t xml:space="preserve">*if appropriate. </w:t>
      </w:r>
    </w:p>
    <w:p w:rsidR="00D652EA" w:rsidRPr="00D652EA" w:rsidRDefault="00D652EA" w:rsidP="00D652EA">
      <w:pPr>
        <w:shd w:val="clear" w:color="auto" w:fill="FFFFFF"/>
        <w:spacing w:after="175" w:line="175" w:lineRule="atLeast"/>
        <w:jc w:val="both"/>
        <w:rPr>
          <w:rFonts w:ascii="Arial" w:eastAsia="Times New Roman" w:hAnsi="Arial" w:cs="Arial"/>
          <w:b/>
          <w:sz w:val="24"/>
          <w:szCs w:val="24"/>
          <w:lang w:val="en" w:eastAsia="en-GB"/>
        </w:rPr>
      </w:pPr>
      <w:r w:rsidRPr="00D652EA">
        <w:rPr>
          <w:rFonts w:ascii="Arial" w:eastAsia="Times New Roman" w:hAnsi="Arial" w:cs="Arial"/>
          <w:b/>
          <w:sz w:val="24"/>
          <w:szCs w:val="24"/>
          <w:lang w:val="en" w:eastAsia="en-GB"/>
        </w:rPr>
        <w:t>Total price: £1250</w:t>
      </w:r>
    </w:p>
    <w:p w:rsidR="00D652EA" w:rsidRPr="00D652EA" w:rsidRDefault="00D652EA" w:rsidP="00D652EA">
      <w:pPr>
        <w:shd w:val="clear" w:color="auto" w:fill="FFFFFF"/>
        <w:spacing w:after="175" w:line="175" w:lineRule="atLeast"/>
        <w:jc w:val="both"/>
        <w:rPr>
          <w:rFonts w:ascii="Arial" w:eastAsia="Times New Roman" w:hAnsi="Arial" w:cs="Arial"/>
          <w:sz w:val="24"/>
          <w:szCs w:val="24"/>
          <w:lang w:val="en" w:eastAsia="en-GB"/>
        </w:rPr>
      </w:pPr>
      <w:r w:rsidRPr="00D652EA">
        <w:rPr>
          <w:rFonts w:ascii="Arial" w:eastAsia="Times New Roman" w:hAnsi="Arial" w:cs="Arial"/>
          <w:sz w:val="24"/>
          <w:szCs w:val="24"/>
          <w:lang w:val="en" w:eastAsia="en-GB"/>
        </w:rPr>
        <w:t>I agree to the above partnership agreement</w:t>
      </w:r>
    </w:p>
    <w:tbl>
      <w:tblPr>
        <w:tblStyle w:val="TableGrid"/>
        <w:tblW w:w="0" w:type="auto"/>
        <w:tblLook w:val="04A0" w:firstRow="1" w:lastRow="0" w:firstColumn="1" w:lastColumn="0" w:noHBand="0" w:noVBand="1"/>
      </w:tblPr>
      <w:tblGrid>
        <w:gridCol w:w="4524"/>
        <w:gridCol w:w="4492"/>
      </w:tblGrid>
      <w:tr w:rsidR="00D652EA" w:rsidRPr="00D652EA" w:rsidTr="00C07DF2">
        <w:tc>
          <w:tcPr>
            <w:tcW w:w="4621" w:type="dxa"/>
          </w:tcPr>
          <w:p w:rsidR="00D652EA" w:rsidRPr="00D652EA" w:rsidRDefault="00D652EA" w:rsidP="00D652EA">
            <w:pPr>
              <w:spacing w:after="175" w:line="175" w:lineRule="atLeast"/>
              <w:jc w:val="both"/>
              <w:rPr>
                <w:rFonts w:ascii="Arial" w:eastAsia="Times New Roman" w:hAnsi="Arial" w:cs="Arial"/>
                <w:sz w:val="24"/>
                <w:szCs w:val="24"/>
                <w:lang w:val="en"/>
              </w:rPr>
            </w:pPr>
            <w:r w:rsidRPr="00D652EA">
              <w:rPr>
                <w:rFonts w:ascii="Arial" w:eastAsia="Times New Roman" w:hAnsi="Arial" w:cs="Arial"/>
                <w:sz w:val="24"/>
                <w:szCs w:val="24"/>
                <w:lang w:val="en"/>
              </w:rPr>
              <w:t>School Name:</w:t>
            </w:r>
          </w:p>
        </w:tc>
        <w:tc>
          <w:tcPr>
            <w:tcW w:w="4621" w:type="dxa"/>
          </w:tcPr>
          <w:p w:rsidR="00D652EA" w:rsidRPr="00D652EA" w:rsidRDefault="00D652EA" w:rsidP="00D652EA">
            <w:pPr>
              <w:spacing w:after="175" w:line="175" w:lineRule="atLeast"/>
              <w:jc w:val="both"/>
              <w:rPr>
                <w:rFonts w:ascii="Arial" w:eastAsia="Times New Roman" w:hAnsi="Arial" w:cs="Arial"/>
                <w:sz w:val="24"/>
                <w:szCs w:val="24"/>
                <w:lang w:val="en"/>
              </w:rPr>
            </w:pPr>
          </w:p>
        </w:tc>
      </w:tr>
      <w:tr w:rsidR="00D652EA" w:rsidRPr="00D652EA" w:rsidTr="00C07DF2">
        <w:tc>
          <w:tcPr>
            <w:tcW w:w="4621" w:type="dxa"/>
          </w:tcPr>
          <w:p w:rsidR="00D652EA" w:rsidRPr="00D652EA" w:rsidRDefault="00D652EA" w:rsidP="00D652EA">
            <w:pPr>
              <w:spacing w:after="175" w:line="175" w:lineRule="atLeast"/>
              <w:jc w:val="both"/>
              <w:rPr>
                <w:rFonts w:ascii="Arial" w:eastAsia="Times New Roman" w:hAnsi="Arial" w:cs="Arial"/>
                <w:sz w:val="24"/>
                <w:szCs w:val="24"/>
                <w:lang w:val="en"/>
              </w:rPr>
            </w:pPr>
            <w:r w:rsidRPr="00D652EA">
              <w:rPr>
                <w:rFonts w:ascii="Arial" w:eastAsia="Times New Roman" w:hAnsi="Arial" w:cs="Arial"/>
                <w:sz w:val="24"/>
                <w:szCs w:val="24"/>
                <w:lang w:val="en"/>
              </w:rPr>
              <w:t xml:space="preserve">Head teacher: </w:t>
            </w:r>
          </w:p>
        </w:tc>
        <w:tc>
          <w:tcPr>
            <w:tcW w:w="4621" w:type="dxa"/>
          </w:tcPr>
          <w:p w:rsidR="00D652EA" w:rsidRPr="00D652EA" w:rsidRDefault="00D652EA" w:rsidP="00D652EA">
            <w:pPr>
              <w:spacing w:after="175" w:line="175" w:lineRule="atLeast"/>
              <w:jc w:val="both"/>
              <w:rPr>
                <w:rFonts w:ascii="Arial" w:eastAsia="Times New Roman" w:hAnsi="Arial" w:cs="Arial"/>
                <w:sz w:val="24"/>
                <w:szCs w:val="24"/>
                <w:lang w:val="en"/>
              </w:rPr>
            </w:pPr>
          </w:p>
        </w:tc>
      </w:tr>
      <w:tr w:rsidR="00D652EA" w:rsidRPr="00D652EA" w:rsidTr="00C07DF2">
        <w:tc>
          <w:tcPr>
            <w:tcW w:w="4621" w:type="dxa"/>
          </w:tcPr>
          <w:p w:rsidR="00D652EA" w:rsidRPr="00D652EA" w:rsidRDefault="00D652EA" w:rsidP="00D652EA">
            <w:pPr>
              <w:spacing w:after="175" w:line="175" w:lineRule="atLeast"/>
              <w:jc w:val="both"/>
              <w:rPr>
                <w:rFonts w:ascii="Arial" w:eastAsia="Times New Roman" w:hAnsi="Arial" w:cs="Arial"/>
                <w:sz w:val="24"/>
                <w:szCs w:val="24"/>
                <w:lang w:val="en"/>
              </w:rPr>
            </w:pPr>
            <w:r w:rsidRPr="00D652EA">
              <w:rPr>
                <w:rFonts w:ascii="Arial" w:eastAsia="Times New Roman" w:hAnsi="Arial" w:cs="Arial"/>
                <w:sz w:val="24"/>
                <w:szCs w:val="24"/>
                <w:lang w:val="en"/>
              </w:rPr>
              <w:t xml:space="preserve">Signature: </w:t>
            </w:r>
          </w:p>
        </w:tc>
        <w:tc>
          <w:tcPr>
            <w:tcW w:w="4621" w:type="dxa"/>
          </w:tcPr>
          <w:p w:rsidR="00D652EA" w:rsidRPr="00D652EA" w:rsidRDefault="00D652EA" w:rsidP="00D652EA">
            <w:pPr>
              <w:spacing w:after="175" w:line="175" w:lineRule="atLeast"/>
              <w:jc w:val="both"/>
              <w:rPr>
                <w:rFonts w:ascii="Arial" w:eastAsia="Times New Roman" w:hAnsi="Arial" w:cs="Arial"/>
                <w:sz w:val="24"/>
                <w:szCs w:val="24"/>
                <w:lang w:val="en"/>
              </w:rPr>
            </w:pPr>
          </w:p>
        </w:tc>
      </w:tr>
      <w:tr w:rsidR="00D652EA" w:rsidRPr="00D652EA" w:rsidTr="00C07DF2">
        <w:tc>
          <w:tcPr>
            <w:tcW w:w="4621" w:type="dxa"/>
          </w:tcPr>
          <w:p w:rsidR="00D652EA" w:rsidRPr="00D652EA" w:rsidRDefault="00D652EA" w:rsidP="00D652EA">
            <w:pPr>
              <w:spacing w:after="175" w:line="175" w:lineRule="atLeast"/>
              <w:jc w:val="both"/>
              <w:rPr>
                <w:rFonts w:ascii="Arial" w:eastAsia="Times New Roman" w:hAnsi="Arial" w:cs="Arial"/>
                <w:sz w:val="24"/>
                <w:szCs w:val="24"/>
                <w:lang w:val="en"/>
              </w:rPr>
            </w:pPr>
            <w:r w:rsidRPr="00D652EA">
              <w:rPr>
                <w:rFonts w:ascii="Arial" w:eastAsia="Times New Roman" w:hAnsi="Arial" w:cs="Arial"/>
                <w:sz w:val="24"/>
                <w:szCs w:val="24"/>
                <w:lang w:val="en"/>
              </w:rPr>
              <w:t xml:space="preserve">Signature on behalf of St Helens Teaching School Alliance: </w:t>
            </w:r>
          </w:p>
        </w:tc>
        <w:tc>
          <w:tcPr>
            <w:tcW w:w="4621" w:type="dxa"/>
          </w:tcPr>
          <w:p w:rsidR="00D652EA" w:rsidRPr="00D652EA" w:rsidRDefault="00D652EA" w:rsidP="00D652EA">
            <w:pPr>
              <w:spacing w:after="175" w:line="175" w:lineRule="atLeast"/>
              <w:jc w:val="both"/>
              <w:rPr>
                <w:rFonts w:ascii="Arial" w:eastAsia="Times New Roman" w:hAnsi="Arial" w:cs="Arial"/>
                <w:sz w:val="24"/>
                <w:szCs w:val="24"/>
                <w:lang w:val="en"/>
              </w:rPr>
            </w:pPr>
          </w:p>
        </w:tc>
      </w:tr>
      <w:tr w:rsidR="00D652EA" w:rsidRPr="00D652EA" w:rsidTr="00C07DF2">
        <w:tc>
          <w:tcPr>
            <w:tcW w:w="4621" w:type="dxa"/>
          </w:tcPr>
          <w:p w:rsidR="00D652EA" w:rsidRPr="00D652EA" w:rsidRDefault="00D652EA" w:rsidP="00D652EA">
            <w:pPr>
              <w:spacing w:after="175" w:line="175" w:lineRule="atLeast"/>
              <w:jc w:val="both"/>
              <w:rPr>
                <w:rFonts w:ascii="Arial" w:eastAsia="Times New Roman" w:hAnsi="Arial" w:cs="Arial"/>
                <w:sz w:val="24"/>
                <w:szCs w:val="24"/>
                <w:lang w:val="en"/>
              </w:rPr>
            </w:pPr>
            <w:r w:rsidRPr="00D652EA">
              <w:rPr>
                <w:rFonts w:ascii="Arial" w:eastAsia="Times New Roman" w:hAnsi="Arial" w:cs="Arial"/>
                <w:sz w:val="24"/>
                <w:szCs w:val="24"/>
                <w:lang w:val="en"/>
              </w:rPr>
              <w:t xml:space="preserve">Date: </w:t>
            </w:r>
          </w:p>
        </w:tc>
        <w:tc>
          <w:tcPr>
            <w:tcW w:w="4621" w:type="dxa"/>
          </w:tcPr>
          <w:p w:rsidR="00D652EA" w:rsidRPr="00D652EA" w:rsidRDefault="00D652EA" w:rsidP="00D652EA">
            <w:pPr>
              <w:spacing w:after="175" w:line="175" w:lineRule="atLeast"/>
              <w:jc w:val="both"/>
              <w:rPr>
                <w:rFonts w:ascii="Arial" w:eastAsia="Times New Roman" w:hAnsi="Arial" w:cs="Arial"/>
                <w:sz w:val="24"/>
                <w:szCs w:val="24"/>
                <w:lang w:val="en"/>
              </w:rPr>
            </w:pPr>
          </w:p>
        </w:tc>
      </w:tr>
    </w:tbl>
    <w:p w:rsidR="00D652EA" w:rsidRPr="00D652EA" w:rsidRDefault="00D652EA" w:rsidP="00D652EA">
      <w:pPr>
        <w:spacing w:after="210" w:line="210" w:lineRule="atLeast"/>
        <w:rPr>
          <w:rFonts w:ascii="Arial" w:eastAsia="Times New Roman" w:hAnsi="Arial" w:cs="Arial"/>
          <w:b/>
          <w:sz w:val="24"/>
          <w:szCs w:val="24"/>
          <w:lang w:eastAsia="en-GB"/>
        </w:rPr>
      </w:pPr>
    </w:p>
    <w:p w:rsidR="00CA0540" w:rsidRDefault="00CA0540" w:rsidP="00CA0540">
      <w:pPr>
        <w:rPr>
          <w:rFonts w:ascii="Arial" w:eastAsia="Times New Roman" w:hAnsi="Arial" w:cs="Arial"/>
          <w:sz w:val="17"/>
          <w:szCs w:val="17"/>
          <w:lang w:eastAsia="en-GB"/>
        </w:rPr>
      </w:pPr>
    </w:p>
    <w:p w:rsidR="000F5958" w:rsidRPr="00CA0540" w:rsidRDefault="000F5958" w:rsidP="000F5958">
      <w:pPr>
        <w:spacing w:after="210" w:line="210" w:lineRule="atLeast"/>
        <w:jc w:val="both"/>
        <w:rPr>
          <w:rFonts w:ascii="Arial" w:eastAsia="Times New Roman" w:hAnsi="Arial" w:cs="Arial"/>
          <w:sz w:val="32"/>
          <w:szCs w:val="32"/>
          <w:lang w:eastAsia="en-GB"/>
        </w:rPr>
      </w:pPr>
    </w:p>
    <w:p w:rsidR="00CA0540" w:rsidRPr="00CA0540" w:rsidRDefault="00CA0540">
      <w:pPr>
        <w:spacing w:after="210" w:line="210" w:lineRule="atLeast"/>
        <w:jc w:val="both"/>
        <w:rPr>
          <w:rFonts w:ascii="Arial" w:eastAsia="Times New Roman" w:hAnsi="Arial" w:cs="Arial"/>
          <w:sz w:val="32"/>
          <w:szCs w:val="32"/>
          <w:lang w:eastAsia="en-GB"/>
        </w:rPr>
      </w:pPr>
    </w:p>
    <w:sectPr w:rsidR="00CA0540" w:rsidRPr="00CA0540" w:rsidSect="000F5958">
      <w:headerReference w:type="default" r:id="rId7"/>
      <w:footerReference w:type="default" r:id="rId8"/>
      <w:pgSz w:w="11906" w:h="16838"/>
      <w:pgMar w:top="2835" w:right="1440" w:bottom="255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EEB" w:rsidRDefault="009D1EEB" w:rsidP="00375300">
      <w:r>
        <w:separator/>
      </w:r>
    </w:p>
  </w:endnote>
  <w:endnote w:type="continuationSeparator" w:id="0">
    <w:p w:rsidR="009D1EEB" w:rsidRDefault="009D1EEB" w:rsidP="0037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300" w:rsidRDefault="00F46037">
    <w:pPr>
      <w:pStyle w:val="Footer"/>
    </w:pPr>
    <w:r>
      <w:rPr>
        <w:noProof/>
        <w:lang w:eastAsia="en-GB"/>
      </w:rPr>
      <w:drawing>
        <wp:anchor distT="0" distB="0" distL="114300" distR="114300" simplePos="0" relativeHeight="251666432" behindDoc="0" locked="0" layoutInCell="1" allowOverlap="1">
          <wp:simplePos x="0" y="0"/>
          <wp:positionH relativeFrom="column">
            <wp:posOffset>3019600</wp:posOffset>
          </wp:positionH>
          <wp:positionV relativeFrom="paragraph">
            <wp:posOffset>-459105</wp:posOffset>
          </wp:positionV>
          <wp:extent cx="3432857" cy="835714"/>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ointlogos_white_small.png"/>
                  <pic:cNvPicPr/>
                </pic:nvPicPr>
                <pic:blipFill>
                  <a:blip r:embed="rId1">
                    <a:extLst>
                      <a:ext uri="{28A0092B-C50C-407E-A947-70E740481C1C}">
                        <a14:useLocalDpi xmlns:a14="http://schemas.microsoft.com/office/drawing/2010/main" val="0"/>
                      </a:ext>
                    </a:extLst>
                  </a:blip>
                  <a:stretch>
                    <a:fillRect/>
                  </a:stretch>
                </pic:blipFill>
                <pic:spPr>
                  <a:xfrm>
                    <a:off x="0" y="0"/>
                    <a:ext cx="3432857" cy="835714"/>
                  </a:xfrm>
                  <a:prstGeom prst="rect">
                    <a:avLst/>
                  </a:prstGeom>
                </pic:spPr>
              </pic:pic>
            </a:graphicData>
          </a:graphic>
        </wp:anchor>
      </w:drawing>
    </w:r>
    <w:r>
      <w:rPr>
        <w:noProof/>
        <w:lang w:eastAsia="en-GB"/>
      </w:rPr>
      <mc:AlternateContent>
        <mc:Choice Requires="wps">
          <w:drawing>
            <wp:anchor distT="0" distB="0" distL="114300" distR="114300" simplePos="0" relativeHeight="251663360" behindDoc="0" locked="0" layoutInCell="1" allowOverlap="1">
              <wp:simplePos x="0" y="0"/>
              <wp:positionH relativeFrom="page">
                <wp:posOffset>388620</wp:posOffset>
              </wp:positionH>
              <wp:positionV relativeFrom="page">
                <wp:posOffset>9277350</wp:posOffset>
              </wp:positionV>
              <wp:extent cx="3156585" cy="11049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300" w:rsidRPr="002D587B" w:rsidRDefault="00375300" w:rsidP="00375300">
                          <w:pPr>
                            <w:ind w:right="-613"/>
                            <w:rPr>
                              <w:rFonts w:ascii="Century Gothic" w:hAnsi="Century Gothic"/>
                              <w:color w:val="000080"/>
                              <w:sz w:val="18"/>
                              <w:szCs w:val="20"/>
                            </w:rPr>
                          </w:pPr>
                          <w:r w:rsidRPr="002D587B">
                            <w:rPr>
                              <w:rFonts w:ascii="Century Gothic" w:hAnsi="Century Gothic"/>
                              <w:color w:val="000080"/>
                              <w:sz w:val="18"/>
                              <w:szCs w:val="20"/>
                            </w:rPr>
                            <w:t>Lisa Bradsha</w:t>
                          </w:r>
                          <w:r w:rsidR="00F46037">
                            <w:rPr>
                              <w:rFonts w:ascii="Century Gothic" w:hAnsi="Century Gothic"/>
                              <w:color w:val="000080"/>
                              <w:sz w:val="18"/>
                              <w:szCs w:val="20"/>
                            </w:rPr>
                            <w:t>w - Director of Teaching School</w:t>
                          </w:r>
                        </w:p>
                        <w:p w:rsidR="00375300" w:rsidRPr="002D587B" w:rsidRDefault="00375300" w:rsidP="00375300">
                          <w:pPr>
                            <w:ind w:right="-613"/>
                            <w:rPr>
                              <w:rFonts w:ascii="Century Gothic" w:hAnsi="Century Gothic"/>
                              <w:color w:val="000080"/>
                              <w:sz w:val="18"/>
                              <w:szCs w:val="20"/>
                            </w:rPr>
                          </w:pPr>
                          <w:r w:rsidRPr="002D587B">
                            <w:rPr>
                              <w:rFonts w:ascii="Century Gothic" w:hAnsi="Century Gothic"/>
                              <w:color w:val="000080"/>
                              <w:sz w:val="18"/>
                              <w:szCs w:val="20"/>
                            </w:rPr>
                            <w:t>lisa.bradshaw@</w:t>
                          </w:r>
                          <w:r w:rsidR="00F46037">
                            <w:rPr>
                              <w:rFonts w:ascii="Century Gothic" w:hAnsi="Century Gothic"/>
                              <w:color w:val="000080"/>
                              <w:sz w:val="18"/>
                              <w:szCs w:val="20"/>
                            </w:rPr>
                            <w:t>three-saints.org.uk</w:t>
                          </w:r>
                        </w:p>
                        <w:p w:rsidR="00375300" w:rsidRPr="002D587B" w:rsidRDefault="00F46037" w:rsidP="00375300">
                          <w:pPr>
                            <w:ind w:right="-613"/>
                            <w:rPr>
                              <w:rFonts w:ascii="Century Gothic" w:hAnsi="Century Gothic"/>
                              <w:color w:val="000080"/>
                              <w:sz w:val="18"/>
                              <w:szCs w:val="20"/>
                            </w:rPr>
                          </w:pPr>
                          <w:r>
                            <w:rPr>
                              <w:rFonts w:ascii="Century Gothic" w:hAnsi="Century Gothic"/>
                              <w:color w:val="000080"/>
                              <w:sz w:val="18"/>
                              <w:szCs w:val="20"/>
                            </w:rPr>
                            <w:t xml:space="preserve"> </w:t>
                          </w:r>
                          <w:r w:rsidRPr="00F46037">
                            <w:rPr>
                              <w:rFonts w:ascii="Century Gothic" w:hAnsi="Century Gothic"/>
                              <w:color w:val="000080"/>
                              <w:sz w:val="18"/>
                              <w:szCs w:val="20"/>
                            </w:rPr>
                            <w:t>07446 463250</w:t>
                          </w:r>
                        </w:p>
                        <w:p w:rsidR="00375300" w:rsidRPr="002D587B" w:rsidRDefault="00375300" w:rsidP="00375300">
                          <w:pPr>
                            <w:ind w:right="-613"/>
                            <w:rPr>
                              <w:rFonts w:ascii="Century Gothic" w:hAnsi="Century Gothic"/>
                              <w:color w:val="000080"/>
                              <w:sz w:val="18"/>
                              <w:szCs w:val="20"/>
                            </w:rPr>
                          </w:pPr>
                        </w:p>
                        <w:p w:rsidR="00375300" w:rsidRPr="002D587B" w:rsidRDefault="00F46037" w:rsidP="00375300">
                          <w:pPr>
                            <w:ind w:right="-613"/>
                            <w:rPr>
                              <w:rFonts w:ascii="Century Gothic" w:hAnsi="Century Gothic"/>
                              <w:color w:val="000080"/>
                              <w:sz w:val="18"/>
                              <w:szCs w:val="20"/>
                            </w:rPr>
                          </w:pPr>
                          <w:r>
                            <w:rPr>
                              <w:rFonts w:ascii="Century Gothic" w:hAnsi="Century Gothic"/>
                              <w:color w:val="000080"/>
                              <w:sz w:val="18"/>
                              <w:szCs w:val="20"/>
                            </w:rPr>
                            <w:t>Sarah Makin - Teaching School</w:t>
                          </w:r>
                          <w:r w:rsidR="00AF4ED5">
                            <w:rPr>
                              <w:rFonts w:ascii="Century Gothic" w:hAnsi="Century Gothic"/>
                              <w:color w:val="000080"/>
                              <w:sz w:val="18"/>
                              <w:szCs w:val="20"/>
                            </w:rPr>
                            <w:t xml:space="preserve"> Administrator</w:t>
                          </w:r>
                        </w:p>
                        <w:p w:rsidR="00375300" w:rsidRDefault="00AF4ED5" w:rsidP="00375300">
                          <w:pPr>
                            <w:ind w:right="-613"/>
                            <w:rPr>
                              <w:rFonts w:ascii="Century Gothic" w:hAnsi="Century Gothic"/>
                              <w:color w:val="000080"/>
                              <w:sz w:val="18"/>
                              <w:szCs w:val="20"/>
                            </w:rPr>
                          </w:pPr>
                          <w:r>
                            <w:rPr>
                              <w:rFonts w:ascii="Century Gothic" w:hAnsi="Century Gothic"/>
                              <w:color w:val="000080"/>
                              <w:sz w:val="18"/>
                              <w:szCs w:val="20"/>
                            </w:rPr>
                            <w:t>sarah.makin@</w:t>
                          </w:r>
                          <w:r w:rsidR="00F46037">
                            <w:rPr>
                              <w:rFonts w:ascii="Century Gothic" w:hAnsi="Century Gothic"/>
                              <w:color w:val="000080"/>
                              <w:sz w:val="18"/>
                              <w:szCs w:val="20"/>
                            </w:rPr>
                            <w:t>three-saints.org.uk</w:t>
                          </w:r>
                        </w:p>
                        <w:p w:rsidR="0039447C" w:rsidRPr="002D587B" w:rsidRDefault="00F46037" w:rsidP="00375300">
                          <w:pPr>
                            <w:ind w:right="-613"/>
                            <w:rPr>
                              <w:rFonts w:ascii="Century Gothic" w:hAnsi="Century Gothic"/>
                              <w:color w:val="000080"/>
                              <w:sz w:val="18"/>
                              <w:szCs w:val="20"/>
                            </w:rPr>
                          </w:pPr>
                          <w:r>
                            <w:rPr>
                              <w:rFonts w:ascii="Century Gothic" w:hAnsi="Century Gothic"/>
                              <w:color w:val="000080"/>
                              <w:sz w:val="18"/>
                              <w:szCs w:val="20"/>
                            </w:rPr>
                            <w:t xml:space="preserve"> </w:t>
                          </w:r>
                          <w:r w:rsidRPr="00F46037">
                            <w:rPr>
                              <w:rFonts w:ascii="Century Gothic" w:hAnsi="Century Gothic"/>
                              <w:color w:val="000080"/>
                              <w:sz w:val="18"/>
                              <w:szCs w:val="20"/>
                            </w:rPr>
                            <w:t>07446 446418</w:t>
                          </w:r>
                        </w:p>
                        <w:p w:rsidR="00375300" w:rsidRDefault="00375300" w:rsidP="003753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6pt;margin-top:730.5pt;width:248.55pt;height:8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" stroked="f">
              <v:textbox>
                <w:txbxContent>
                  <w:p w:rsidR="00375300" w:rsidRPr="002D587B" w:rsidRDefault="00375300" w:rsidP="00375300">
                    <w:pPr>
                      <w:ind w:right="-613"/>
                      <w:rPr>
                        <w:rFonts w:ascii="Century Gothic" w:hAnsi="Century Gothic"/>
                        <w:color w:val="000080"/>
                        <w:sz w:val="18"/>
                        <w:szCs w:val="20"/>
                      </w:rPr>
                    </w:pPr>
                    <w:r w:rsidRPr="002D587B">
                      <w:rPr>
                        <w:rFonts w:ascii="Century Gothic" w:hAnsi="Century Gothic"/>
                        <w:color w:val="000080"/>
                        <w:sz w:val="18"/>
                        <w:szCs w:val="20"/>
                      </w:rPr>
                      <w:t>Lisa Bradsha</w:t>
                    </w:r>
                    <w:r w:rsidR="00F46037">
                      <w:rPr>
                        <w:rFonts w:ascii="Century Gothic" w:hAnsi="Century Gothic"/>
                        <w:color w:val="000080"/>
                        <w:sz w:val="18"/>
                        <w:szCs w:val="20"/>
                      </w:rPr>
                      <w:t>w - Director of Teaching School</w:t>
                    </w:r>
                  </w:p>
                  <w:p w:rsidR="00375300" w:rsidRPr="002D587B" w:rsidRDefault="00375300" w:rsidP="00375300">
                    <w:pPr>
                      <w:ind w:right="-613"/>
                      <w:rPr>
                        <w:rFonts w:ascii="Century Gothic" w:hAnsi="Century Gothic"/>
                        <w:color w:val="000080"/>
                        <w:sz w:val="18"/>
                        <w:szCs w:val="20"/>
                      </w:rPr>
                    </w:pPr>
                    <w:r w:rsidRPr="002D587B">
                      <w:rPr>
                        <w:rFonts w:ascii="Century Gothic" w:hAnsi="Century Gothic"/>
                        <w:color w:val="000080"/>
                        <w:sz w:val="18"/>
                        <w:szCs w:val="20"/>
                      </w:rPr>
                      <w:t>lisa.bradshaw@</w:t>
                    </w:r>
                    <w:r w:rsidR="00F46037">
                      <w:rPr>
                        <w:rFonts w:ascii="Century Gothic" w:hAnsi="Century Gothic"/>
                        <w:color w:val="000080"/>
                        <w:sz w:val="18"/>
                        <w:szCs w:val="20"/>
                      </w:rPr>
                      <w:t>three-saints.org.uk</w:t>
                    </w:r>
                  </w:p>
                  <w:p w:rsidR="00375300" w:rsidRPr="002D587B" w:rsidRDefault="00F46037" w:rsidP="00375300">
                    <w:pPr>
                      <w:ind w:right="-613"/>
                      <w:rPr>
                        <w:rFonts w:ascii="Century Gothic" w:hAnsi="Century Gothic"/>
                        <w:color w:val="000080"/>
                        <w:sz w:val="18"/>
                        <w:szCs w:val="20"/>
                      </w:rPr>
                    </w:pPr>
                    <w:r>
                      <w:rPr>
                        <w:rFonts w:ascii="Century Gothic" w:hAnsi="Century Gothic"/>
                        <w:color w:val="000080"/>
                        <w:sz w:val="18"/>
                        <w:szCs w:val="20"/>
                      </w:rPr>
                      <w:t xml:space="preserve"> </w:t>
                    </w:r>
                    <w:r w:rsidRPr="00F46037">
                      <w:rPr>
                        <w:rFonts w:ascii="Century Gothic" w:hAnsi="Century Gothic"/>
                        <w:color w:val="000080"/>
                        <w:sz w:val="18"/>
                        <w:szCs w:val="20"/>
                      </w:rPr>
                      <w:t>07446 463250</w:t>
                    </w:r>
                  </w:p>
                  <w:p w:rsidR="00375300" w:rsidRPr="002D587B" w:rsidRDefault="00375300" w:rsidP="00375300">
                    <w:pPr>
                      <w:ind w:right="-613"/>
                      <w:rPr>
                        <w:rFonts w:ascii="Century Gothic" w:hAnsi="Century Gothic"/>
                        <w:color w:val="000080"/>
                        <w:sz w:val="18"/>
                        <w:szCs w:val="20"/>
                      </w:rPr>
                    </w:pPr>
                  </w:p>
                  <w:p w:rsidR="00375300" w:rsidRPr="002D587B" w:rsidRDefault="00F46037" w:rsidP="00375300">
                    <w:pPr>
                      <w:ind w:right="-613"/>
                      <w:rPr>
                        <w:rFonts w:ascii="Century Gothic" w:hAnsi="Century Gothic"/>
                        <w:color w:val="000080"/>
                        <w:sz w:val="18"/>
                        <w:szCs w:val="20"/>
                      </w:rPr>
                    </w:pPr>
                    <w:r>
                      <w:rPr>
                        <w:rFonts w:ascii="Century Gothic" w:hAnsi="Century Gothic"/>
                        <w:color w:val="000080"/>
                        <w:sz w:val="18"/>
                        <w:szCs w:val="20"/>
                      </w:rPr>
                      <w:t>Sarah Makin - Teaching School</w:t>
                    </w:r>
                    <w:r w:rsidR="00AF4ED5">
                      <w:rPr>
                        <w:rFonts w:ascii="Century Gothic" w:hAnsi="Century Gothic"/>
                        <w:color w:val="000080"/>
                        <w:sz w:val="18"/>
                        <w:szCs w:val="20"/>
                      </w:rPr>
                      <w:t xml:space="preserve"> Administrator</w:t>
                    </w:r>
                  </w:p>
                  <w:p w:rsidR="00375300" w:rsidRDefault="00AF4ED5" w:rsidP="00375300">
                    <w:pPr>
                      <w:ind w:right="-613"/>
                      <w:rPr>
                        <w:rFonts w:ascii="Century Gothic" w:hAnsi="Century Gothic"/>
                        <w:color w:val="000080"/>
                        <w:sz w:val="18"/>
                        <w:szCs w:val="20"/>
                      </w:rPr>
                    </w:pPr>
                    <w:r>
                      <w:rPr>
                        <w:rFonts w:ascii="Century Gothic" w:hAnsi="Century Gothic"/>
                        <w:color w:val="000080"/>
                        <w:sz w:val="18"/>
                        <w:szCs w:val="20"/>
                      </w:rPr>
                      <w:t>sarah.makin@</w:t>
                    </w:r>
                    <w:r w:rsidR="00F46037">
                      <w:rPr>
                        <w:rFonts w:ascii="Century Gothic" w:hAnsi="Century Gothic"/>
                        <w:color w:val="000080"/>
                        <w:sz w:val="18"/>
                        <w:szCs w:val="20"/>
                      </w:rPr>
                      <w:t>three-saints.org.uk</w:t>
                    </w:r>
                  </w:p>
                  <w:p w:rsidR="0039447C" w:rsidRPr="002D587B" w:rsidRDefault="00F46037" w:rsidP="00375300">
                    <w:pPr>
                      <w:ind w:right="-613"/>
                      <w:rPr>
                        <w:rFonts w:ascii="Century Gothic" w:hAnsi="Century Gothic"/>
                        <w:color w:val="000080"/>
                        <w:sz w:val="18"/>
                        <w:szCs w:val="20"/>
                      </w:rPr>
                    </w:pPr>
                    <w:r>
                      <w:rPr>
                        <w:rFonts w:ascii="Century Gothic" w:hAnsi="Century Gothic"/>
                        <w:color w:val="000080"/>
                        <w:sz w:val="18"/>
                        <w:szCs w:val="20"/>
                      </w:rPr>
                      <w:t xml:space="preserve"> </w:t>
                    </w:r>
                    <w:r w:rsidRPr="00F46037">
                      <w:rPr>
                        <w:rFonts w:ascii="Century Gothic" w:hAnsi="Century Gothic"/>
                        <w:color w:val="000080"/>
                        <w:sz w:val="18"/>
                        <w:szCs w:val="20"/>
                      </w:rPr>
                      <w:t>07446 446418</w:t>
                    </w:r>
                  </w:p>
                  <w:p w:rsidR="00375300" w:rsidRDefault="00375300" w:rsidP="00375300"/>
                </w:txbxContent>
              </v:textbox>
              <w10:wrap anchorx="page" anchory="page"/>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page">
                <wp:posOffset>388620</wp:posOffset>
              </wp:positionH>
              <wp:positionV relativeFrom="page">
                <wp:posOffset>9172575</wp:posOffset>
              </wp:positionV>
              <wp:extent cx="6791325" cy="0"/>
              <wp:effectExtent l="7620" t="9525" r="11430" b="95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325" cy="0"/>
                      </a:xfrm>
                      <a:prstGeom prst="straightConnector1">
                        <a:avLst/>
                      </a:prstGeom>
                      <a:noFill/>
                      <a:ln w="127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016C14" id="_x0000_t32" coordsize="21600,21600" o:spt="32" o:oned="t" path="m,l21600,21600e" filled="f">
              <v:path arrowok="t" fillok="f" o:connecttype="none"/>
              <o:lock v:ext="edit" shapetype="t"/>
            </v:shapetype>
            <v:shape id="AutoShape 2" o:spid="_x0000_s1026" type="#_x0000_t32" style="position:absolute;margin-left:30.6pt;margin-top:722.25pt;width:534.75pt;height: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" strokecolor="#1f497d [3215]" strokeweight="1pt">
              <w10:wrap anchorx="page" anchory="page"/>
            </v:shape>
          </w:pict>
        </mc:Fallback>
      </mc:AlternateContent>
    </w:r>
  </w:p>
  <w:p w:rsidR="00375300" w:rsidRDefault="00375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EEB" w:rsidRDefault="009D1EEB" w:rsidP="00375300">
      <w:r>
        <w:separator/>
      </w:r>
    </w:p>
  </w:footnote>
  <w:footnote w:type="continuationSeparator" w:id="0">
    <w:p w:rsidR="009D1EEB" w:rsidRDefault="009D1EEB" w:rsidP="00375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300" w:rsidRDefault="00F46037">
    <w:pPr>
      <w:pStyle w:val="Header"/>
    </w:pPr>
    <w:r>
      <w:rPr>
        <w:noProof/>
        <w:lang w:eastAsia="en-GB"/>
      </w:rPr>
      <w:drawing>
        <wp:anchor distT="0" distB="0" distL="114300" distR="114300" simplePos="0" relativeHeight="251665408" behindDoc="0" locked="0" layoutInCell="1" allowOverlap="1">
          <wp:simplePos x="0" y="0"/>
          <wp:positionH relativeFrom="column">
            <wp:posOffset>-742950</wp:posOffset>
          </wp:positionH>
          <wp:positionV relativeFrom="paragraph">
            <wp:posOffset>-269875</wp:posOffset>
          </wp:positionV>
          <wp:extent cx="7195185" cy="14763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_banner.png"/>
                  <pic:cNvPicPr/>
                </pic:nvPicPr>
                <pic:blipFill>
                  <a:blip r:embed="rId1">
                    <a:extLst>
                      <a:ext uri="{28A0092B-C50C-407E-A947-70E740481C1C}">
                        <a14:useLocalDpi xmlns:a14="http://schemas.microsoft.com/office/drawing/2010/main" val="0"/>
                      </a:ext>
                    </a:extLst>
                  </a:blip>
                  <a:stretch>
                    <a:fillRect/>
                  </a:stretch>
                </pic:blipFill>
                <pic:spPr>
                  <a:xfrm>
                    <a:off x="0" y="0"/>
                    <a:ext cx="7195185" cy="1476375"/>
                  </a:xfrm>
                  <a:prstGeom prst="rect">
                    <a:avLst/>
                  </a:prstGeom>
                </pic:spPr>
              </pic:pic>
            </a:graphicData>
          </a:graphic>
          <wp14:sizeRelH relativeFrom="margin">
            <wp14:pctWidth>0</wp14:pctWidth>
          </wp14:sizeRelH>
          <wp14:sizeRelV relativeFrom="margin">
            <wp14:pctHeight>0</wp14:pctHeight>
          </wp14:sizeRelV>
        </wp:anchor>
      </w:drawing>
    </w:r>
  </w:p>
  <w:p w:rsidR="00375300" w:rsidRDefault="00375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E322F"/>
    <w:multiLevelType w:val="hybridMultilevel"/>
    <w:tmpl w:val="DAFA4C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740052"/>
    <w:multiLevelType w:val="hybridMultilevel"/>
    <w:tmpl w:val="DC683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4642F8"/>
    <w:multiLevelType w:val="hybridMultilevel"/>
    <w:tmpl w:val="F11C8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39F"/>
    <w:rsid w:val="000D4713"/>
    <w:rsid w:val="000F5958"/>
    <w:rsid w:val="001D50DA"/>
    <w:rsid w:val="001F4E25"/>
    <w:rsid w:val="002A7DDA"/>
    <w:rsid w:val="002D587B"/>
    <w:rsid w:val="002F7F38"/>
    <w:rsid w:val="00305182"/>
    <w:rsid w:val="00353F12"/>
    <w:rsid w:val="00375300"/>
    <w:rsid w:val="0039447C"/>
    <w:rsid w:val="003B5964"/>
    <w:rsid w:val="00473E1F"/>
    <w:rsid w:val="00591C31"/>
    <w:rsid w:val="006074DD"/>
    <w:rsid w:val="00646FD7"/>
    <w:rsid w:val="00813D3A"/>
    <w:rsid w:val="008E539F"/>
    <w:rsid w:val="00912396"/>
    <w:rsid w:val="00956F74"/>
    <w:rsid w:val="009D1EEB"/>
    <w:rsid w:val="009D2107"/>
    <w:rsid w:val="00AF4ED5"/>
    <w:rsid w:val="00BC1030"/>
    <w:rsid w:val="00C611C5"/>
    <w:rsid w:val="00CA0540"/>
    <w:rsid w:val="00D652EA"/>
    <w:rsid w:val="00DA3A6B"/>
    <w:rsid w:val="00DE0DD0"/>
    <w:rsid w:val="00DF10D8"/>
    <w:rsid w:val="00E718B7"/>
    <w:rsid w:val="00E72DA2"/>
    <w:rsid w:val="00F05A6F"/>
    <w:rsid w:val="00F46037"/>
    <w:rsid w:val="00FE5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B9270"/>
  <w15:docId w15:val="{84DCA3BF-E10A-43DC-B92C-4A6179C7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54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87B"/>
    <w:rPr>
      <w:rFonts w:ascii="Tahoma" w:hAnsi="Tahoma" w:cs="Tahoma"/>
      <w:sz w:val="16"/>
      <w:szCs w:val="16"/>
    </w:rPr>
  </w:style>
  <w:style w:type="character" w:customStyle="1" w:styleId="BalloonTextChar">
    <w:name w:val="Balloon Text Char"/>
    <w:basedOn w:val="DefaultParagraphFont"/>
    <w:link w:val="BalloonText"/>
    <w:uiPriority w:val="99"/>
    <w:semiHidden/>
    <w:rsid w:val="002D587B"/>
    <w:rPr>
      <w:rFonts w:ascii="Tahoma" w:hAnsi="Tahoma" w:cs="Tahoma"/>
      <w:sz w:val="16"/>
      <w:szCs w:val="16"/>
    </w:rPr>
  </w:style>
  <w:style w:type="paragraph" w:styleId="NormalWeb">
    <w:name w:val="Normal (Web)"/>
    <w:basedOn w:val="Normal"/>
    <w:uiPriority w:val="99"/>
    <w:unhideWhenUsed/>
    <w:rsid w:val="00912396"/>
    <w:pPr>
      <w:spacing w:after="175" w:line="175" w:lineRule="atLeast"/>
      <w:jc w:val="both"/>
    </w:pPr>
    <w:rPr>
      <w:rFonts w:ascii="Times New Roman" w:eastAsia="Times New Roman" w:hAnsi="Times New Roman" w:cs="Times New Roman"/>
      <w:sz w:val="14"/>
      <w:szCs w:val="14"/>
      <w:lang w:eastAsia="en-GB"/>
    </w:rPr>
  </w:style>
  <w:style w:type="paragraph" w:styleId="Header">
    <w:name w:val="header"/>
    <w:basedOn w:val="Normal"/>
    <w:link w:val="HeaderChar"/>
    <w:uiPriority w:val="99"/>
    <w:unhideWhenUsed/>
    <w:rsid w:val="00375300"/>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375300"/>
  </w:style>
  <w:style w:type="paragraph" w:styleId="Footer">
    <w:name w:val="footer"/>
    <w:basedOn w:val="Normal"/>
    <w:link w:val="FooterChar"/>
    <w:uiPriority w:val="99"/>
    <w:unhideWhenUsed/>
    <w:rsid w:val="00375300"/>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375300"/>
  </w:style>
  <w:style w:type="table" w:styleId="TableGrid">
    <w:name w:val="Table Grid"/>
    <w:basedOn w:val="TableNormal"/>
    <w:uiPriority w:val="59"/>
    <w:rsid w:val="00D652E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722033">
      <w:bodyDiv w:val="1"/>
      <w:marLeft w:val="0"/>
      <w:marRight w:val="0"/>
      <w:marTop w:val="0"/>
      <w:marBottom w:val="0"/>
      <w:divBdr>
        <w:top w:val="none" w:sz="0" w:space="0" w:color="auto"/>
        <w:left w:val="none" w:sz="0" w:space="0" w:color="auto"/>
        <w:bottom w:val="none" w:sz="0" w:space="0" w:color="auto"/>
        <w:right w:val="none" w:sz="0" w:space="0" w:color="auto"/>
      </w:divBdr>
      <w:divsChild>
        <w:div w:id="1248466696">
          <w:marLeft w:val="0"/>
          <w:marRight w:val="0"/>
          <w:marTop w:val="0"/>
          <w:marBottom w:val="0"/>
          <w:divBdr>
            <w:top w:val="none" w:sz="0" w:space="0" w:color="auto"/>
            <w:left w:val="none" w:sz="0" w:space="0" w:color="auto"/>
            <w:bottom w:val="none" w:sz="0" w:space="0" w:color="auto"/>
            <w:right w:val="none" w:sz="0" w:space="0" w:color="auto"/>
          </w:divBdr>
          <w:divsChild>
            <w:div w:id="1088191455">
              <w:marLeft w:val="0"/>
              <w:marRight w:val="0"/>
              <w:marTop w:val="75"/>
              <w:marBottom w:val="0"/>
              <w:divBdr>
                <w:top w:val="single" w:sz="4" w:space="4" w:color="666666"/>
                <w:left w:val="none" w:sz="0" w:space="0" w:color="auto"/>
                <w:bottom w:val="none" w:sz="0" w:space="0" w:color="auto"/>
                <w:right w:val="none" w:sz="0" w:space="0" w:color="auto"/>
              </w:divBdr>
            </w:div>
          </w:divsChild>
        </w:div>
      </w:divsChild>
    </w:div>
    <w:div w:id="1118989646">
      <w:bodyDiv w:val="1"/>
      <w:marLeft w:val="0"/>
      <w:marRight w:val="0"/>
      <w:marTop w:val="0"/>
      <w:marBottom w:val="0"/>
      <w:divBdr>
        <w:top w:val="none" w:sz="0" w:space="0" w:color="auto"/>
        <w:left w:val="none" w:sz="0" w:space="0" w:color="auto"/>
        <w:bottom w:val="none" w:sz="0" w:space="0" w:color="auto"/>
        <w:right w:val="none" w:sz="0" w:space="0" w:color="auto"/>
      </w:divBdr>
    </w:div>
    <w:div w:id="1561287918">
      <w:bodyDiv w:val="1"/>
      <w:marLeft w:val="0"/>
      <w:marRight w:val="0"/>
      <w:marTop w:val="0"/>
      <w:marBottom w:val="0"/>
      <w:divBdr>
        <w:top w:val="none" w:sz="0" w:space="0" w:color="auto"/>
        <w:left w:val="none" w:sz="0" w:space="0" w:color="auto"/>
        <w:bottom w:val="none" w:sz="0" w:space="0" w:color="auto"/>
        <w:right w:val="none" w:sz="0" w:space="0" w:color="auto"/>
      </w:divBdr>
      <w:divsChild>
        <w:div w:id="1865512213">
          <w:marLeft w:val="0"/>
          <w:marRight w:val="0"/>
          <w:marTop w:val="0"/>
          <w:marBottom w:val="0"/>
          <w:divBdr>
            <w:top w:val="none" w:sz="0" w:space="0" w:color="auto"/>
            <w:left w:val="none" w:sz="0" w:space="0" w:color="auto"/>
            <w:bottom w:val="none" w:sz="0" w:space="0" w:color="auto"/>
            <w:right w:val="none" w:sz="0" w:space="0" w:color="auto"/>
          </w:divBdr>
          <w:divsChild>
            <w:div w:id="168093519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909725976">
      <w:bodyDiv w:val="1"/>
      <w:marLeft w:val="0"/>
      <w:marRight w:val="0"/>
      <w:marTop w:val="0"/>
      <w:marBottom w:val="0"/>
      <w:divBdr>
        <w:top w:val="none" w:sz="0" w:space="0" w:color="auto"/>
        <w:left w:val="none" w:sz="0" w:space="0" w:color="auto"/>
        <w:bottom w:val="none" w:sz="0" w:space="0" w:color="auto"/>
        <w:right w:val="none" w:sz="0" w:space="0" w:color="auto"/>
      </w:divBdr>
      <w:divsChild>
        <w:div w:id="1535574152">
          <w:marLeft w:val="0"/>
          <w:marRight w:val="0"/>
          <w:marTop w:val="0"/>
          <w:marBottom w:val="0"/>
          <w:divBdr>
            <w:top w:val="none" w:sz="0" w:space="0" w:color="auto"/>
            <w:left w:val="none" w:sz="0" w:space="0" w:color="auto"/>
            <w:bottom w:val="none" w:sz="0" w:space="0" w:color="auto"/>
            <w:right w:val="none" w:sz="0" w:space="0" w:color="auto"/>
          </w:divBdr>
          <w:divsChild>
            <w:div w:id="1808161883">
              <w:marLeft w:val="0"/>
              <w:marRight w:val="0"/>
              <w:marTop w:val="250"/>
              <w:marBottom w:val="250"/>
              <w:divBdr>
                <w:top w:val="none" w:sz="0" w:space="0" w:color="auto"/>
                <w:left w:val="none" w:sz="0" w:space="0" w:color="auto"/>
                <w:bottom w:val="none" w:sz="0" w:space="0" w:color="auto"/>
                <w:right w:val="none" w:sz="0" w:space="0" w:color="auto"/>
              </w:divBdr>
            </w:div>
            <w:div w:id="1382830636">
              <w:marLeft w:val="0"/>
              <w:marRight w:val="0"/>
              <w:marTop w:val="75"/>
              <w:marBottom w:val="0"/>
              <w:divBdr>
                <w:top w:val="single" w:sz="4" w:space="4" w:color="666666"/>
                <w:left w:val="none" w:sz="0" w:space="0" w:color="auto"/>
                <w:bottom w:val="none" w:sz="0" w:space="0" w:color="auto"/>
                <w:right w:val="none" w:sz="0" w:space="0" w:color="auto"/>
              </w:divBdr>
              <w:divsChild>
                <w:div w:id="854462607">
                  <w:marLeft w:val="75"/>
                  <w:marRight w:val="0"/>
                  <w:marTop w:val="0"/>
                  <w:marBottom w:val="75"/>
                  <w:divBdr>
                    <w:top w:val="none" w:sz="0" w:space="0" w:color="auto"/>
                    <w:left w:val="none" w:sz="0" w:space="0" w:color="auto"/>
                    <w:bottom w:val="none" w:sz="0" w:space="0" w:color="auto"/>
                    <w:right w:val="none" w:sz="0" w:space="0" w:color="auto"/>
                  </w:divBdr>
                </w:div>
              </w:divsChild>
            </w:div>
            <w:div w:id="49772184">
              <w:marLeft w:val="0"/>
              <w:marRight w:val="0"/>
              <w:marTop w:val="75"/>
              <w:marBottom w:val="0"/>
              <w:divBdr>
                <w:top w:val="single" w:sz="4" w:space="4"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AppData\Local\Microsoft\Windows\Temporary%20Internet%20Files\Content.Outlook\6WN0JFG0\Teaching_Schools_Headed_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Teaching_Schools_Headed_Paper</Template>
  <TotalTime>0</TotalTime>
  <Pages>3</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Bradshaw</dc:creator>
  <cp:lastModifiedBy>Lisa Bradshaw</cp:lastModifiedBy>
  <cp:revision>2</cp:revision>
  <cp:lastPrinted>2016-09-06T12:47:00Z</cp:lastPrinted>
  <dcterms:created xsi:type="dcterms:W3CDTF">2018-04-27T07:02:00Z</dcterms:created>
  <dcterms:modified xsi:type="dcterms:W3CDTF">2018-04-27T07:02:00Z</dcterms:modified>
</cp:coreProperties>
</file>